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678" w:rsidRDefault="00B8312F" w:rsidP="00B8312F">
      <w:pPr>
        <w:jc w:val="center"/>
      </w:pPr>
      <w:r>
        <w:t>Salvador Dali (1 page)</w:t>
      </w:r>
      <w:bookmarkStart w:id="0" w:name="_GoBack"/>
      <w:bookmarkEnd w:id="0"/>
    </w:p>
    <w:p w:rsidR="00B8312F" w:rsidRDefault="00B8312F"/>
    <w:p w:rsidR="00B8312F" w:rsidRDefault="00B8312F" w:rsidP="00B8312F">
      <w:r>
        <w:t>Biographie</w:t>
      </w:r>
    </w:p>
    <w:p w:rsidR="00B8312F" w:rsidRDefault="00B8312F" w:rsidP="00B8312F"/>
    <w:p w:rsidR="00B8312F" w:rsidRDefault="00B8312F" w:rsidP="00B8312F">
      <w:r>
        <w:t>Image ou photographie</w:t>
      </w:r>
    </w:p>
    <w:p w:rsidR="00B8312F" w:rsidRDefault="00B8312F" w:rsidP="00B8312F"/>
    <w:p w:rsidR="00B8312F" w:rsidRDefault="00B8312F" w:rsidP="00B8312F">
      <w:r>
        <w:t xml:space="preserve">Sources </w:t>
      </w:r>
      <w:proofErr w:type="spellStart"/>
      <w:r>
        <w:t>utilisées</w:t>
      </w:r>
      <w:proofErr w:type="spellEnd"/>
    </w:p>
    <w:p w:rsidR="00B8312F" w:rsidRDefault="00B8312F" w:rsidP="00B8312F"/>
    <w:p w:rsidR="00B8312F" w:rsidRDefault="00B8312F" w:rsidP="00B8312F"/>
    <w:sectPr w:rsidR="00B8312F" w:rsidSect="00660440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12F"/>
    <w:rsid w:val="00660440"/>
    <w:rsid w:val="006B3678"/>
    <w:rsid w:val="00B8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52C329D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EastAsia" w:hAnsi="Century Gothic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EastAsia" w:hAnsi="Century Gothic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68</Characters>
  <Application>Microsoft Macintosh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Antoine Hutin</dc:creator>
  <cp:keywords/>
  <dc:description/>
  <cp:lastModifiedBy>Antoine Hutin</cp:lastModifiedBy>
  <cp:revision>1</cp:revision>
  <dcterms:created xsi:type="dcterms:W3CDTF">2011-09-21T20:18:00Z</dcterms:created>
  <dcterms:modified xsi:type="dcterms:W3CDTF">2011-09-21T20:21:00Z</dcterms:modified>
</cp:coreProperties>
</file>